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C.2.1.1.01.01.001.01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 BÁSICO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$809.276.774,00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$1.950.057,00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$29.295.430,00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$1.539.519,00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$11.022.215,00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$191.693,00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$3.681.269,00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POR EL TIEMPO COMPRENDIDO ENTRE EL 5-MAYO-2020 AL 4-MAYO-2021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