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SECRETARIA DE PLANEACION Y POLÍTICA SECTORIAL EN EL SEGUIMIENTO A LOS PROYECTOS Y ACTIVIDADES CONCERNIENTES A LA GESTIÓN AMBIENTAL QUE SE DESARROLLA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