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2020030900053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 CAPRESOCA  E.P.S.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Cero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No 100.04.035 de febrero 12 de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551.300,00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551.300,00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