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INSCRIPCIÓN DE NIÑOS, NIÑAS Y ADOLESCENTES DEL MUNICIPIO DE HATO COROZAL EN LOS PROGRAMAS DE PROSPERIDAD SOCIAL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