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16:37:56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$834.397.059,43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$669.353.034,73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$181.199.741,70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CE  2020052300379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110.10.01.025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$181.199.741,70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