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2019121200952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 PAREDES  CELY HECTOR LUIS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1052393477-5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ago Acta Parcial No 01 Cto No 110.10.01.147 de 18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