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759.456.919,16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Nueve Millones Cuatrocientos Cincuenta y Seis Mil Novecientos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387.538.845,74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312.590.742,00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57.017.306,42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2.310.025,00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387.538.845,74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312.590.742,00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gobernacion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57.017.306,42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Loto unico nacional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2.310.025,00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759.456.919,16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759.456.919,16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