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2022030800188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2022030700155  / RESOLUCIÓN NO 100.04.095 DE MARZO 7 DE 2022 - PAGO TRANSFERENCIAS AL FUNCIONAMIENTO DEL INSTITUTO MUNICIPAL PARA EL DESARROLLO DE HATO COROZAL - IDEHA, MES ENERO, FEBRERO Y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