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2.067.024,00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Siete Mil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200-08-02-007 DE MARZO 02 DE 2020 -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1.645.524,00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