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1.544.501,00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Quinientos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2021061501547  / PAGO RESOLUCIÓN 100.04.166 AUXILIO DE TRANSPORTE A LOS HONORABLES CONCEJALES SESIONES ORDINARIAS MAYO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