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2019052700371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10.724.387,00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7 CON 11 BARRIO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Setecientos Veinticuatro Mil Trescientos Ochenta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100.04.144 y 145 de Mayo 22 de 2019- Pago Bonificación Gestión Territorial.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9.061.000,00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24361500002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de trabajo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724.387,00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10.724.387,00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10.724.387,00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10.724.387,00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