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17:55:52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$34.794.936,06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$30.794.936,06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