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15:34:05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11100600096 8297-7 conv.162/07 alcantarill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$10.138,99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$10.138,99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