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2019-05-20 16:03:51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$90.376.130,00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$90.376.130,00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