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$35.833.332,00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CPS No 110.10.01-006 DEL 01 DE FEBRERO DE 2021 CUYO OBJETO ES: PRESTAR LOS SERVICIOS DE APOYO Y ASISTENCIA A LA SECRETARIA DE HACIENDA DEL MUNICIPIO DE HATO COROZAL CASANARE, EN EL PROCESAMIENTO ELECTRÓNICO DE DATOS FINANCIEROS Y CONTABLES DENTRO DEL APLICATIVO SISOFT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