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CONTRATO MHC -MC 002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CONTRATO MHC -MC 002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