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3.279.704,00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9 N 11-55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Setenta y Nueve Mil Setecientos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3.279.704,00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989.167,00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224.305,00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1.056.754,00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1.009.478,00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3.279.704,00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3.279.704,00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