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2020122801489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3.351.907,00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Cincuenta y Un Mil Novecientos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2020122800998  / RESOLUCIÓN No 100.04.369 DE DICIEMBRE 23 DE 2020 - PAGO BONIFICACION DE GESTIÓN TERRITORIAL VIGENCIA 2020 - PAGADERA EN EL MES DICIEMBRE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3.351.907,00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3.351.907,00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3.351.907,00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3.351.907,00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