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2.142.400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CCF DEL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Dos Mil Cuatrocientos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2.142.400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2.142.400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2.142.400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2.142.400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