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2022061700591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17322839-6 GUADALUPE SANTOS ROJAS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2022061700591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2022-06-17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0383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2022-06-16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2-1-AM/2.1.1.01.01.001.08.02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873.178,00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2-1-AM/2.1.1.01.03.001.02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INDEMNIZACIÓN POR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1.397.085,00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2-1-AM/2.1.1.01.03.001.03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BONIFICACIÓN ESPECIAL DE RECREACIÓN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107.150,00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100.04.293 DE JUNIO 13 DE 2022 - PAGO LIQUIDACIÓN E INDEMNIZACIÓN DE VACACIONES POR EL PERIODO COMPRENDIDO ENTRE EL 1-JUNIO-2020 AL 31-MAYO-2021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