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CRISTIANO  SEGUNDO CLIMACO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7361865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DE INSTALACIONES INSTITUCIONALES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MÍNIMA CUANTÍA MHC-MC-N°030 DEL 12 DE NOVIEMBRE DEL 2019 &amp;QUOT; ADECUACIÓN DE LA INFRAESTRUCTURA MUNICIPAL UBICADA EN LA CALLE 9 N° 11-09 PARA USO INSTITUCIONAL EN EL MUNICIPIO DE HATO COROZAL,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