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INGENIERÍA Y ARQUITECTURA ESPECIALIZADA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844002476-3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11A 6 53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TAURAMENA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Iva retenido servicios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3.962.227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594.334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Otras retenciones de obra publica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20.853.833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1.251.230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20.853.800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208.538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45.669.860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2.054.102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CINCUENTA Y CUATRO MIL CIENTO DOS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2022-03-11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