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10:57:17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$29.269.296,39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$-70.211.074,61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$187.067.652,00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2020070600833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abril y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2020-06-02 - CE  2020060300509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2020060100345  / PAGO RESOLUCIÓN No 100.04.114 DE MAYO 28 DE 2020 - CUOTA No 3 AL ACUERDO DE PAGO DEL 27 DE FEBRERO DE 2020 Y SERVICIO DE ALUMBRADO PUBLICO DEL MES ABRIL DE 2020 CUENTA No 470945749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$24.322.044,00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$187.067.652,00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