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$20.376.871,00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$20.376.871,00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DICIEMBRE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100.04.009 DE ENERO 21 DE 2021 - PAGO SERVICIO DE ALUMBRADO PUBLICO CORRESPONDIENTE AL MES DE DICIEMBRE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