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DEYLER ESCALANTE ARIAS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6965250-8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LA PRODUCCIÓN, POS PRODUCCIÓN, EMISIÓN Y TRANSMISIÓN EN VIVO DEL EVENTO DE AUDIENCIA PUBLICA DE RENDICIÓN DE CUENTAS VIGENCIA 2020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 110.10.01.160 DEL 17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