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YOLVIS TABACO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41250925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$3.783.176,00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$3.783.176,00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