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2020012400058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1.050.000,00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PEREZ  CORTES JOSE CRISTINO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28 32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2020012400039  / PAGO IMPTOS MUNICIPALES C.P.S.P. No. 110.10.01.006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2020012400058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1.050.000,00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PEREZ  CORTES JOSE CRISTINO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28 32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2020012400039  / PAGO IMPTOS MUNICIPALES C.P.S.P. No. 110.10.01.006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