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100.04.222 DE AGOSTO 05 DE 2019 - SERVICIOS PÚBLICOS ACUEDUCTO  ALCANTARILLADO Y ASEO DE LAS INSTALACIONES Y DEPENDENCIAS DE LA  ADMINISTRACIÓN MUNICIPAL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