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2022-01-19 14:58:46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$373.139.751,65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$311.871.871,99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$44.340.000,00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$105.607.879,66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2020-06-04 - CE  2020060400519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2020060300351  / Pago 03 acta parcial No.003 del contrato de prestacion de servicios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NC  2020123101490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GIRADO 320-2 CE 1514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2022011101751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2021123102416  / PAGO LIQUIDACION CONTRATO SMC-0047-2021 CONTRATO DE PRESTACION DE SERVICIOS No 110.10.01.0201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$693.000,00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$105.607.879,66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2021-11-04 - NC  2021121301195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2050-29 ERA CORRECTO 17-6 Y 887-76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1118649973-7 JEFFERSSON NORBERTO NUÑEZ VALCARCEL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$44.340.000,00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