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JEFFERSSON NORBERTO NUÑEZ VALCARCEL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1118649973-7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 (OBRAS DE ARTE)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$960.000,00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$960.000,00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NO 1 AL CONTRATO DE PRESTACIÓN DE SERVICIOS NO 110.10.01.0103 DEL 23-07-2021, CUYO OBJETO ES: PRESTAR LOS SERVICIOS PROFESIONALES COMO INGENIERO CIVIL EN PROYECTOS DE INFRAESTRUCTURA VIAL Y DE TRANSPORTE, ACUEDUCTOS Y ALCANTARILLADO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NO 1 AL CONTRATO DE PRESTACIÓN DE SERVICIOS NO 110.10.01.0103 DEL 23-07-2021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