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$2.276.540,00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$2.276.540,00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100.04.078 DE FEBRERO 23 DE 2022 - PAGO SERVICIO DE ENERGÍA DE LAS DEPENDENCIAS DE LA ADMINISTRACIÓN MUNICIPAL CORRESPONDIENTE AL MES DE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100.04.078 DE FEBRERO 23 DE 2022 - PAGO SERVICIO DE ENERGÍA DE LAS DEPENDENCIAS DE LA ADMINISTRACIÓN MUNICIPAL CORRESPONDIENTE AL MES DE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