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$8.100.000,00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ATENCIÓN Y ASISTENCIA INTEGRAL A LA POBLACIÓN VICTIMA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