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2020052100346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21.410.295,48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 ACUEDUCTO, ALCANTARILLADO, GAS Y ASEO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9 12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Millones Cuatrocientos Diez Mil Doscientos Noventa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2020040700220  / PAGO RESOLUCIÓN No 100.04.085 DE ABRIL 03 DE 2020 - SUBSIDIOS SERVICIOS PÚBLICOS MES MARZO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21.410.295,48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aseo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10.230.175,55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acueducto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7.055.159,06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alcantarillado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4.124.960,87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21.410.295,48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21.410.295,48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