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PAOLA ANDREA SANTOS MORA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53009417-1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MATERIALES Y SUMINISTROS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$24.435.132,00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$24.435.132,00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ELEMENTOS DE ARCHIVO, PAPELERÍA Y DE COMPUTO, PARA EL ADECUADO FUNCIONAMIENTO DE LAS DIFERENTES DE PENDENCIAS DE LA ALCALDÍA DEL MUNICIPIO DE HATO COROZAL -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NO. 110.10.03.0162 DE DICIEMBRE 21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