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POR CONCEPTO DE LOS SERVICIOS PUBLICOS DOMICILIARIOS VIGENCIA 2019PAGO RESOLUCION No 100.04.038 DE FEBRERO 11 DE 2019 - SUBSIDIOS MES ENERO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