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2022123000959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7.421.248,00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DEVOLUCION RECAUDO DE ALUMBRADO PUBLICO OCTUBRE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Veintiun Mil Doscientos Cuarenta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2022123000959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7.421.248,00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DEVOLUCION RECAUDO DE ALUMBRADO PUBLICO OCTUBRE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7.421.248,00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Veintiun Mil Doscientos Cuarenta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