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UNA (1) MUESTRA ARTÍSTICA Y CULTURAL EN MODALIDAD DE CANTO LLANERO CON EL PROPÓSITO DE APOYAR EL FESTIVAL CHIRIGUARE DE ORO A CELEBRARSE EN LA VEREDA CHIRE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