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2020-09-22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233316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IMPUESTO DE TRANSPORTE A GASODUCTOS Y OLEODUCTOS. LEY 153 2012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$31.900.000,00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$9.700.000,00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$9.700.000,00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FORTALECER LAS ACTIVIDADES DE ATENCION Y ORIENTACION INTEGRAL DE LAS VÍCTIMAS DEL CONFLICTO ARMADO INTERNO DE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0237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