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CRISTINO PEREZ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