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15:32:07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11100600092 092-3 conv.111 transporte esco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$2.187.885,00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$2.187.885,00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