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$439.200,00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$439.200,00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100.04.165 DE AGOSTO 11 DE 2020 - APORTE A SALUD MES JULIO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