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2021060401528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2021060401528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110.10.01.0055 DEL 2021-02-25 - PRESTAR LOS SERVICIOS COMO OPERADOR DE MAQUINARIA PESADA RETROCARGADOR, EN EJECUCIÓN DEL PROYECTO DEL SECTOR VIAL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