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ACTIVA TERRITORIO ESAL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901011895-0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COMERCIAL LA PRADERA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RAMIRIQUÍ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36.949.200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369.492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36.949.200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369.492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SESENTA Y NUEVE MIL CUATROCIENTOS NOVENTA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