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2022012100039  / PAGO IMPUESTOS MUNICIPALES C.P.S.  No.110.10.01.0031 DE 21/01/2022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2022012100039  / PAGO IMPUESTOS MUNICIPALES C.P.S.  No.110.10.01.0031 DE 21/01/2022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