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INSTITUCION  TECNICA LUIS H. V.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844003507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$58.190.523,00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$58.190.523,00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100.04.224 DE AGOSTO 5 DE 2019 - PAGO SIN SITUACIÓN DE FONDOS DE LOS RECURSOS PROVENIENTES DEL SISTEMA GENERAL DE PARTICIPACIONES PARA EDUCACIÓN POR CONCEPTO DE GRATUIDAD EDUCATIVA A LOS ESTABLECIMIENTOS EDUCATIVOS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