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2020-04-22 12:07:56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$372.658.006,50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$480.289.813,11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$24.638.615,00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$73.445.164,44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$156.438.356,05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ESCOBAR  GOYENECHE JHON ESTIWAR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4153889-0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 PREVISORA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GOBERNACION  DE CASANARE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2020-02-14 - CE  2020031200070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200.08.02.004 DE FEBRERO 13 DE 2020 - CESANTIAS E INTERESES SECRETARIA CONCEJO MUNICIPAL VIGENCIA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800170043-7 PORVENIR  CESANTIAS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$2.221.280,00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2020030500107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800251440-6 SANITAS  SANITAS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$219.600,00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2020030500108  / PAGO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 E.P.S.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2020030500109  / 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901097473-5 MEDIMAS  EPS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$329.400,00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2020032400119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  PROTECCION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  PORVENIR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2020-03-04 - CE  2020032400121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AGO RESOLUCIÓN No 100.04.058 DE MARZO 4 DE 2020 - APORTE A SALUD HONORABLES CONCEJALES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  COLPENSIONES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2020-03-06 - CE  2020032500123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2020030900111  / AGO RESOLUCIÓN No 100.04.049 DE FEBRERO 28 DE 2020 - SERVICIO DE ENERGÍA DE LAS INSTALACIONES DEL CONCEJO MUNICIPAL Y CASA DEL 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$692.590,00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2020031200145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2020031200146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$468.162,00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2020031200147  / PAGO RESOLUCIÓN NO 100.04.063 DE MARZO 10 DE 2020 - AUXILIO DE TRANSPORTE DE LOS HONORABLES CONCEJALES POR ASISTIR A LAS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2020031200148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2020031200149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4153705-5 ABELARDO ALVAREZ CUADRA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$1.404.485,00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2020-03-13 - CE  2020032600156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2020031200150  / PAGO AUXILIO DE TRANSPORTE A CONCEJALES SESIONES ORDINARIAS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$1.492.265,00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2020031600155  / PAGO RESOLUCIÓN No 100.04.067 DE MARZO 13 DE 2020 - SERVICIO DE TELÉFONOS MÓVILES DE LA ADMINISTRACIÓN MUNICIPAL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$1.079.294,00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2020031600156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1116774808-7 PEREZ  YUSTRIE RONAL MANUEL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2020031600158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17595150-1 ARTIAGA  INOJOSA RAFAEL HERNAND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$438.902,00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2020031600159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1115856515-3 CHAPARRO  TORRES DORA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2020-03-16 - CE  2020033100165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2020031600161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$526.682,00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2020-03-17 - CE  2020040100169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2020031800164  / PAGO RESOLUCIÓN No 100.04.069 DE MARZO 16 DE 2020 - SERVICIO DE ACUEDUCTO, ALCANTARILLADO Y ASEO DE LAS INSTITUCIONES EDUCATIVAS URBANAS MES FEBRERO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 ACUEDUCTO, ALCANTARILLADO, GAS Y ASEO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$1.950.400,00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CE  2020033100162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2020031600157  / PAGO RESOLUCIÓN No 100.04.066 DE MARZO 12 DE 2020 - AUXILIO DE TRANSPORTE SESIONES EXTRAORDINARIAS MES MARZO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1118531374-0 GONZALO JIMENEZ UVA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$175.561,00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$73.445.164,44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2019-07-29 - CI  2019072901208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9520730-0 VICTOR ANTENOR LANDAETA MOJICA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$633.950,00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40388949-0 DORIS ROCIO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2019-07-30 - CI  2019073001216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30081579-0 MARISOL PARALES COLON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$101.950,00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 MUNICIPAL HATOCOROZAL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2019-11-21 - NC  2019121201182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 RECAUDO DE CAJA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2019-12-23 - NC  2019122301194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DE CONSIGNACIÓN  POR  CLASIFICAR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900484428-1 INVERSIONES CENTELLA S.A.S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$1.239.000,00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1121853181-5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2020-01-17 - CI  2020011701415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001307000200141294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1190154-0 JOSE SANTANA PABLO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2020-01-20 - CI  2020012001417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17545282-0 JORGE HERNANDEZ SARMIENTO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2020-02-07 - CI  2020020701636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000000000000-0 JOSE-ISAAC PACHECO ROSAS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$9.500,00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RC  2020021100086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RETENCIÓN DEL BIMESTRE DE NOVIEMBRE Y DICIEMBRE DEL 2019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844002424-0 INST.EDUCATIVO  ANTONIO MART.DE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$140.303,00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2020-02-11 - CI  2020110201711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24226901-0 ROSALBA PINZON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$61.350,00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2020-02-24 - CI  2020022401833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96191853-0 CARLOS PRADA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2020-02-28 - CI  2020022802044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4153637-0 EDIEL ALBERTO CELY COGOLLO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$394.350,00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6759676-0 HERNANDO DE JESUS BARON FERNANDEZ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2020-03-24 - CI  2020032402192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30019846-0 CARMEN CLEOTILDE OSCATEGUI NEME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2020-04-06 - CI  2020040602196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4153078-0 ROBERTO SALON CACERES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$25.050,00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2020-04-13 - CI  2020041302197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23521862-0 CEILA CORREDOR GRAJALES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$92.700,00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2020-04-15 - CI  2020041502198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79625865-0 RICARDO GOMEZ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$248.950,00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2020-04-16 - CI  2020041602199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4153323-5 MORALES  PARADA JOSUE ALDEMAR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2020-04-22 - CI  2020042202203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51946422-0 LUZ YANETH SARMIENTO TOCARIA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$103.450,00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$24.638.615,00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