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8.394.215,00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41250925-9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Trescientos Noventa y Cuatro Mil Doscientos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100.04.052 DE MARZO 05 DE 2020 - 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8.394.215,00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3.013.384,00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2.212.532,00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1.870.069,00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8.394.215,00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8.394.215,00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