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2020091800369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293.400,00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VDA.PUERTO COLOMBIA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2020091801127  / PAGO IMPUESTOS MUNICIPALES C.P.S. No.110.10.01.0122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11100500102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287-2 dri/96 pza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Tres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2020091800369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293.400,00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VDA.PUERTO COLOMBIA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2020091801127  / PAGO IMPUESTOS MUNICIPALES C.P.S. No.110.10.01.0122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11100500102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287-2 dri/96 pza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Tres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