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985.800,00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2021072200718  / PAGO IMPUESTOS MUNICIPALES C.P.S. No.110.10.01.0095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Cinco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985.800,00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2021072200718  / PAGO IMPUESTOS MUNICIPALES C.P.S. No.110.10.01.0095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Cinco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