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2022032800259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7361865-8 SEGUNDO CLIMACO CRISTIANO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2022032800259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2-39-IST/2.3.2.02.02.005.240204101.2020851250017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27.995.500,00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SMC-001-2022 CONTRATO DE SERVICIOS No 0077 DEL 2022-02-11 - CONTRATAR LOS SERVICIOS DE HORAS MAQUINA TRACTOR A TODO COSTO PARA REALIZAR EL MANTENIMIENTO DE LA RED VIAL TERCIARIA MEDIANTE RASTRILLADO EN EL SECTOR SABANA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27.995.500,00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26.595.725,00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27.995.500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1.119.820,00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27.995.500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279.955,00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27.995.500,00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55.991.000,00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1.399.775,00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26.595.725,00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